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drawing>
                <wp:inline xmlns:a="http://schemas.openxmlformats.org/drawingml/2006/main" xmlns:pic="http://schemas.openxmlformats.org/drawingml/2006/picture">
                  <wp:extent cx="492632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coreltb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632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33"/>
          </w:tcPr>
          <w:p>
            <w:pPr>
              <w:jc w:val="right"/>
            </w:pPr>
            <w:r>
              <w:rPr>
                <w:color w:val="666666"/>
              </w:rPr>
              <w:t>............................................................</w:t>
            </w:r>
          </w:p>
          <w:p>
            <w:pPr>
              <w:jc w:val="right"/>
            </w:pPr>
            <w:r>
              <w:rPr>
                <w:color w:val="666666"/>
                <w:sz w:val="15"/>
              </w:rPr>
              <w:t>(miejscowość i data)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0"/>
            </w:pPr>
            <w:r>
              <w:rPr>
                <w:color w:val="666666"/>
              </w:rPr>
              <w:t>..................................................................................</w:t>
            </w:r>
            <w:r>
              <w:rPr>
                <w:color w:val="666666"/>
              </w:rPr>
              <w:t>..................................................................................</w:t>
            </w:r>
            <w:r>
              <w:rPr>
                <w:color w:val="666666"/>
              </w:rPr>
              <w:t>..................................................................................</w:t>
            </w:r>
          </w:p>
          <w:p>
            <w:pPr>
              <w:spacing w:after="80"/>
            </w:pPr>
            <w:r>
              <w:rPr>
                <w:color w:val="666666"/>
                <w:sz w:val="15"/>
              </w:rPr>
              <w:t>(imię i nazwisko albo nazwa inwestora)</w:t>
            </w:r>
          </w:p>
          <w:p/>
          <w:p>
            <w:pPr>
              <w:spacing w:after="0"/>
            </w:pPr>
            <w:r>
              <w:rPr>
                <w:color w:val="666666"/>
              </w:rPr>
              <w:t>..................................................................................</w:t>
            </w:r>
          </w:p>
          <w:p>
            <w:pPr>
              <w:spacing w:after="80"/>
            </w:pPr>
            <w:r>
              <w:rPr>
                <w:color w:val="666666"/>
                <w:sz w:val="15"/>
              </w:rPr>
              <w:t>(adres zamieszkania albo siedziba inwestora)</w:t>
            </w:r>
          </w:p>
          <w:p>
            <w:pPr>
              <w:spacing w:after="80"/>
            </w:pPr>
            <w:r>
              <w:rPr>
                <w:color w:val="666666"/>
                <w:sz w:val="15"/>
              </w:rPr>
              <w:t>(pełnomocnik - imię, nazwisko i adres; wypełnić, jeżeli pismo składa pełnomocnik)</w:t>
            </w:r>
          </w:p>
        </w:tc>
        <w:tc>
          <w:tcPr>
            <w:tcW w:type="dxa" w:w="4933"/>
          </w:tcPr>
          <w:p>
            <w:pPr>
              <w:spacing w:after="0"/>
            </w:pPr>
            <w:r>
              <w:rPr>
                <w:b/>
                <w:sz w:val="18"/>
              </w:rPr>
              <w:t>Do:</w:t>
            </w:r>
            <w:r>
              <w:rPr>
                <w:color w:val="666666"/>
              </w:rPr>
              <w:t>..................................................................................</w:t>
            </w:r>
          </w:p>
          <w:p>
            <w:pPr>
              <w:spacing w:after="0"/>
            </w:pPr>
            <w:r>
              <w:rPr>
                <w:color w:val="666666"/>
              </w:rPr>
              <w:t>..................................................................................</w:t>
            </w:r>
          </w:p>
          <w:p>
            <w:pPr>
              <w:spacing w:after="0"/>
            </w:pPr>
            <w:r>
              <w:rPr>
                <w:color w:val="666666"/>
              </w:rPr>
              <w:t>..................................................................................</w:t>
            </w:r>
          </w:p>
          <w:p>
            <w:pPr>
              <w:spacing w:after="80"/>
            </w:pPr>
            <w:r>
              <w:rPr>
                <w:color w:val="666666"/>
                <w:sz w:val="15"/>
              </w:rPr>
              <w:t>(organ prowadzący postępowanie, np. Starosta Rybnicki, Prezydent Miasta Gliwice)</w:t>
            </w:r>
          </w:p>
          <w:p>
            <w:pPr>
              <w:spacing w:after="80"/>
            </w:pPr>
            <w:r>
              <w:rPr>
                <w:color w:val="666666"/>
                <w:sz w:val="15"/>
              </w:rPr>
              <w:t>(znak sprawy - obowiązkowo)</w:t>
            </w:r>
          </w:p>
        </w:tc>
      </w:tr>
    </w:tbl>
    <w:p>
      <w:pPr>
        <w:spacing w:after="20" w:before="80"/>
        <w:jc w:val="center"/>
      </w:pPr>
      <w:r>
        <w:rPr>
          <w:b/>
          <w:i w:val="0"/>
          <w:sz w:val="26"/>
        </w:rPr>
        <w:t>OŚWIADCZENIE INWESTORA</w:t>
      </w:r>
    </w:p>
    <w:p>
      <w:pPr>
        <w:spacing w:after="120"/>
        <w:jc w:val="center"/>
      </w:pPr>
      <w:r>
        <w:rPr>
          <w:b/>
          <w:i w:val="0"/>
          <w:sz w:val="19"/>
        </w:rPr>
        <w:t>składane w toczącym się postępowaniu - o stosowaniu przepisów wydanych na podstawie art. 7 ust. 2 pkt 1 ustawy - Prawo budowlane, obowiązujących do dnia 19 września 2026 r.</w:t>
      </w:r>
    </w:p>
    <w:p>
      <w:pPr>
        <w:spacing w:after="40"/>
        <w:jc w:val="both"/>
      </w:pPr>
      <w:r>
        <w:rPr>
          <w:b w:val="0"/>
          <w:i w:val="0"/>
        </w:rPr>
        <w:t xml:space="preserve">W postępowaniu prowadzonym pod znakiem sprawy wskazanym powyżej, wszczętym </w:t>
      </w:r>
      <w:r>
        <w:rPr>
          <w:color w:val="666666"/>
          <w:sz w:val="18"/>
        </w:rPr>
        <w:t>(zaznaczyć właściwe)</w:t>
      </w:r>
      <w:r>
        <w:t>:</w:t>
      </w:r>
    </w:p>
    <w:p>
      <w:pPr>
        <w:spacing w:after="40"/>
        <w:ind w:left="340" w:hanging="340"/>
      </w:pPr>
      <w:r>
        <w:rPr>
          <w:b w:val="0"/>
          <w:i w:val="0"/>
          <w:sz w:val="19"/>
        </w:rPr>
        <w:t>☐  wnioskiem o pozwolenie na budowę,</w:t>
      </w:r>
    </w:p>
    <w:p>
      <w:pPr>
        <w:spacing w:after="40"/>
        <w:ind w:left="340" w:hanging="340"/>
      </w:pPr>
      <w:r>
        <w:rPr>
          <w:b w:val="0"/>
          <w:i w:val="0"/>
          <w:sz w:val="19"/>
        </w:rPr>
        <w:t>☐  wnioskiem o wydanie odrębnej decyzji o zatwierdzeniu projektu zagospodarowania działki lub terenu lub projektu architektoniczno-budowlanego,</w:t>
      </w:r>
    </w:p>
    <w:p>
      <w:pPr>
        <w:spacing w:after="40"/>
        <w:ind w:left="340" w:hanging="340"/>
      </w:pPr>
      <w:r>
        <w:rPr>
          <w:b w:val="0"/>
          <w:i w:val="0"/>
          <w:sz w:val="19"/>
        </w:rPr>
        <w:t>☐  zgłoszeniem budowy,</w:t>
      </w:r>
    </w:p>
    <w:p>
      <w:pPr>
        <w:spacing w:after="40"/>
        <w:ind w:left="340" w:hanging="340"/>
      </w:pPr>
      <w:r>
        <w:rPr>
          <w:b w:val="0"/>
          <w:i w:val="0"/>
          <w:sz w:val="19"/>
        </w:rPr>
        <w:t>☐  inne (np. postępowanie legalizacyjne): ............................................................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color w:val="666666"/>
              </w:rPr>
              <w:t>......................................................................</w:t>
            </w:r>
          </w:p>
          <w:p>
            <w:r>
              <w:rPr>
                <w:color w:val="666666"/>
                <w:sz w:val="15"/>
              </w:rPr>
              <w:t>(data złożenia wniosku albo zgłoszenia)</w:t>
            </w:r>
          </w:p>
        </w:tc>
        <w:tc>
          <w:tcPr>
            <w:tcW w:type="dxa" w:w="4933"/>
          </w:tcPr>
          <w:p>
            <w:r>
              <w:rPr>
                <w:color w:val="666666"/>
              </w:rPr>
              <w:t>......................................................................</w:t>
            </w:r>
          </w:p>
          <w:p>
            <w:r>
              <w:rPr>
                <w:color w:val="666666"/>
                <w:sz w:val="15"/>
              </w:rPr>
              <w:t>(data doręczenia zgłoszenia organowi - jeżeli znana)</w:t>
            </w:r>
          </w:p>
        </w:tc>
      </w:tr>
    </w:tbl>
    <w:p>
      <w:pPr>
        <w:spacing w:after="40" w:before="40"/>
      </w:pPr>
      <w:r>
        <w:rPr>
          <w:b w:val="0"/>
          <w:i w:val="0"/>
        </w:rPr>
        <w:t>dotyczącym zamierzenia budowlanego:</w:t>
      </w:r>
    </w:p>
    <w:p>
      <w:pPr>
        <w:spacing w:after="0"/>
      </w:pPr>
      <w:r>
        <w:rPr>
          <w:b w:val="0"/>
          <w:i w:val="0"/>
          <w:color w:val="666666"/>
        </w:rPr>
        <w:t>.....................................................................................................................................................................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b w:val="0"/>
          <w:i w:val="0"/>
          <w:color w:val="666666"/>
          <w:sz w:val="15"/>
        </w:rPr>
        <w:t>(nazwa i rodzaj zamierzenia budowlanego - tak jak we wniosku lub zgłoszeniu)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color w:val="666666"/>
              </w:rPr>
              <w:t>..................................................</w:t>
            </w:r>
          </w:p>
          <w:p>
            <w:r>
              <w:rPr>
                <w:color w:val="666666"/>
                <w:sz w:val="15"/>
              </w:rPr>
              <w:t>(nr działki ewidencyjnej)</w:t>
            </w:r>
          </w:p>
        </w:tc>
        <w:tc>
          <w:tcPr>
            <w:tcW w:type="dxa" w:w="3289"/>
          </w:tcPr>
          <w:p>
            <w:r>
              <w:rPr>
                <w:color w:val="666666"/>
              </w:rPr>
              <w:t>..................................................</w:t>
            </w:r>
          </w:p>
          <w:p>
            <w:r>
              <w:rPr>
                <w:color w:val="666666"/>
                <w:sz w:val="15"/>
              </w:rPr>
              <w:t>(obręb ewidencyjny)</w:t>
            </w:r>
          </w:p>
        </w:tc>
        <w:tc>
          <w:tcPr>
            <w:tcW w:type="dxa" w:w="3289"/>
          </w:tcPr>
          <w:p>
            <w:r>
              <w:rPr>
                <w:color w:val="666666"/>
              </w:rPr>
              <w:t>..................................................</w:t>
            </w:r>
          </w:p>
          <w:p>
            <w:r>
              <w:rPr>
                <w:color w:val="666666"/>
                <w:sz w:val="15"/>
              </w:rPr>
              <w:t>(jednostka ewidencyjna)</w:t>
            </w:r>
          </w:p>
        </w:tc>
      </w:tr>
    </w:tbl>
    <w:p>
      <w:pPr>
        <w:spacing w:after="80" w:before="80"/>
        <w:jc w:val="both"/>
      </w:pPr>
      <w:r>
        <w:rPr>
          <w:b/>
          <w:i w:val="0"/>
        </w:rPr>
        <w:t>na podstawie art. 102a ust. 1 ustawy z dnia 7 lipca 1994 r. - Prawo budowlane (t.j. Dz. U. z 2026 r. poz. 524 ze zm.) oświadczam, że do tego zamierzenia budowlanego stosuję przepisy wydane na podstawie art. 7 ust. 2 pkt 1 ustawy - Prawo budowlane, obowiązujące do dnia 19 września 2026 r., tj. przepisy rozporządzenia Ministra Infrastruktury z dnia 12 kwietnia 2002 r. w sprawie warunków technicznych, jakim powinny odpowiadać budynki i ich usytuowanie (t.j. Dz. U. z 2022 r. poz. 1225 ze zm.), według których sporządzono projekt dołączony do wniosku albo zgłoszenia.</w:t>
      </w:r>
    </w:p>
    <w:p>
      <w:pPr>
        <w:spacing w:after="320"/>
        <w:jc w:val="both"/>
      </w:pPr>
      <w:r>
        <w:rPr>
          <w:b w:val="0"/>
          <w:i w:val="0"/>
          <w:sz w:val="18"/>
        </w:rPr>
        <w:t>Oświadczenie składam w toku postępowania, ponieważ ustawa z dnia 31 lipca 2026 r. (Dz. U. poz. 1161), która dodała art. 102a-102c ustawy - Prawo budowlane, nie zawiera przepisu przejściowego dla spraw wszczętych przed 20 września 2026 r. Takie rozwiązanie wskazują komunikat Ministerstwa Rozwoju i Technologii z 18 września 2026 r. oraz rekomendacje Polskiej Izby Inżynierów Budownictwa z 21 i 22 września 2026 r. Wnoszę o włączenie oświadczenia do akt sprawy i uwzględnienie go przy wydawaniu rozstrzygnięcia.</w:t>
      </w:r>
    </w:p>
    <w:p>
      <w:pPr>
        <w:spacing w:after="0"/>
        <w:jc w:val="right"/>
      </w:pPr>
      <w:r>
        <w:rPr>
          <w:b w:val="0"/>
          <w:i w:val="0"/>
          <w:color w:val="666666"/>
        </w:rPr>
        <w:t>............................................................</w:t>
      </w:r>
    </w:p>
    <w:p>
      <w:pPr>
        <w:spacing w:after="80"/>
        <w:jc w:val="right"/>
      </w:pPr>
      <w:r>
        <w:rPr>
          <w:b w:val="0"/>
          <w:i w:val="0"/>
          <w:color w:val="666666"/>
          <w:sz w:val="15"/>
        </w:rPr>
        <w:t>(czytelny podpis inwestora albo pełnomocnika)</w:t>
      </w:r>
    </w:p>
    <w:p>
      <w:pPr>
        <w:spacing w:after="20" w:before="80"/>
      </w:pPr>
      <w:r>
        <w:rPr>
          <w:b w:val="0"/>
          <w:i w:val="0"/>
          <w:sz w:val="18"/>
        </w:rPr>
        <w:t>Załączniki:</w:t>
      </w:r>
    </w:p>
    <w:p>
      <w:pPr>
        <w:spacing w:after="40"/>
        <w:ind w:left="340" w:hanging="340"/>
      </w:pPr>
      <w:r>
        <w:rPr>
          <w:b w:val="0"/>
          <w:i w:val="0"/>
          <w:sz w:val="18"/>
        </w:rPr>
        <w:t>☐  pełnomocnictwo wraz z dowodem uiszczenia opłaty skarbowej (jeżeli pismo składa pełnomocnik, a pełnomocnictwa nie ma w aktach sprawy)</w:t>
      </w:r>
    </w:p>
    <w:p>
      <w:pPr>
        <w:spacing w:before="120"/>
      </w:pPr>
      <w:r>
        <w:rPr>
          <w:b w:val="0"/>
          <w:i w:val="0"/>
          <w:color w:val="666666"/>
          <w:sz w:val="15"/>
        </w:rPr>
        <w:t>Wzór pomocniczy (nieurzędowy) przygotowany przez CoreLTB Builders - stan prawny na 24.09.2026 r. · coreltb.pl</w:t>
      </w:r>
    </w:p>
    <w:p>
      <w:r>
        <w:br w:type="page"/>
      </w:r>
    </w:p>
    <w:p>
      <w:pPr>
        <w:spacing w:after="20"/>
      </w:pPr>
      <w:r>
        <w:rPr>
          <w:b/>
          <w:i w:val="0"/>
          <w:sz w:val="25"/>
        </w:rPr>
        <w:t>Kiedy i jak złożyć to pismo</w:t>
      </w:r>
    </w:p>
    <w:p>
      <w:pPr>
        <w:spacing w:after="120"/>
      </w:pPr>
      <w:r>
        <w:rPr>
          <w:b/>
          <w:i w:val="0"/>
          <w:color w:val="9B2C24"/>
          <w:sz w:val="16"/>
        </w:rPr>
        <w:t>TEJ STRONY NIE DOŁĄCZA SIĘ DO PISMA</w:t>
      </w:r>
    </w:p>
    <w:p>
      <w:pPr>
        <w:spacing w:after="20" w:before="80"/>
      </w:pPr>
      <w:r>
        <w:rPr>
          <w:b/>
          <w:i w:val="0"/>
          <w:sz w:val="19"/>
        </w:rPr>
        <w:t>1. Dla kogo jest to pismo</w:t>
      </w:r>
    </w:p>
    <w:p>
      <w:pPr>
        <w:spacing w:after="30"/>
        <w:jc w:val="both"/>
      </w:pPr>
      <w:r>
        <w:rPr>
          <w:b w:val="0"/>
          <w:i w:val="0"/>
          <w:sz w:val="17"/>
        </w:rPr>
        <w:t>Dla inwestora, który złożył wniosek o pozwolenie na budowę, wniosek o odrębną decyzję albo zgłoszenie budowy przed 20 września 2026 r., a organ nie zakończył jeszcze sprawy. Projekt w takiej sprawie powstał według warunków technicznych z 2002 r., które obowiązywały do 19 września 2026 r. Decyzja wydana po tej dacie nie ma już ich jako obowiązującego wzorca - chyba że inwestor złoży oświadczenie z art. 102a.</w:t>
      </w:r>
    </w:p>
    <w:p>
      <w:pPr>
        <w:spacing w:after="20" w:before="80"/>
      </w:pPr>
      <w:r>
        <w:rPr>
          <w:b/>
          <w:i w:val="0"/>
          <w:sz w:val="19"/>
        </w:rPr>
        <w:t>2. Dlaczego odrębne pismo</w:t>
      </w:r>
    </w:p>
    <w:p>
      <w:pPr>
        <w:spacing w:after="30"/>
        <w:jc w:val="both"/>
      </w:pPr>
      <w:r>
        <w:rPr>
          <w:b w:val="0"/>
          <w:i w:val="0"/>
          <w:sz w:val="17"/>
        </w:rPr>
        <w:t>Ustawa z 31 lipca 2026 r. nie zawiera przepisu przejściowego dla spraw w toku. Przepis przejściowy (§ 394) jest tylko w projekcie nowego rozporządzenia i zacznie działać dopiero po jego ogłoszeniu. Do tego czasu Ministerstwo Rozwoju i Technologii (komunikat z 18.09.2026 r.) oraz Polska Izba Inżynierów Budownictwa (rekomendacje z 21.09 i instrukcja z 22.09.2026 r.) wskazują złożenie oświadczenia organowi prowadzącemu postępowanie. To wykładnia, a nie wprost brzmienie przepisu - pismo zmniejsza ryzyko, ale nie daje gwarancji.</w:t>
      </w:r>
    </w:p>
    <w:p>
      <w:pPr>
        <w:spacing w:after="20" w:before="80"/>
      </w:pPr>
      <w:r>
        <w:rPr>
          <w:b/>
          <w:i w:val="0"/>
          <w:sz w:val="19"/>
        </w:rPr>
        <w:t>3. Termin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Pozwolenie na budowę albo odrębna decyzja - przed wydaniem decyzji. Im wcześniej, tym lepiej.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Zgłoszenie budowy - przed upływem 21 dni od doręczenia zgłoszenia, w których organ może wnieść sprzeciw (art. 30 ust. 5 Prawa budowlanego). Przy domu do 70 m² (art. 29 ust. 1 pkt 1a) sprzeciwu nie ma, a budowę można zacząć po doręczeniu zgłoszenia - zgłoszenie doręczone przed 20 września 2026 r. nie wymaga pisma.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Wezwanie z urzędu do uzupełnienia - w terminie wskazanym w wezwaniu (co najmniej 7 dni, art. 64 § 2 Kpa).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Decyzja albo brak sprzeciwu przed 20 września 2026 r. - pismo nie jest potrzebne.</w:t>
      </w:r>
    </w:p>
    <w:p>
      <w:pPr>
        <w:spacing w:after="20" w:before="80"/>
      </w:pPr>
      <w:r>
        <w:rPr>
          <w:b/>
          <w:i w:val="0"/>
          <w:sz w:val="19"/>
        </w:rPr>
        <w:t>4. Jak złożyć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Papierowo w kancelarii urzędu (warto wziąć kopię do potwierdzenia wpływu) albo listem poleconym.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Elektronicznie - przez e-Budownictwo albo ePUAP, z podpisem kwalifikowanym, zaufanym albo osobistym (art. 63 Kpa).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Pełnomocnik - jeżeli pełnomocnictwa nie ma jeszcze w aktach, trzeba je dołączyć. Opłata skarbowa od pełnomocnictwa wynosi 17 zł; zwolnione jest pełnomocnictwo udzielone małżonkowi, wstępnemu, zstępnemu lub rodzeństwu.</w:t>
      </w:r>
    </w:p>
    <w:p>
      <w:pPr>
        <w:spacing w:after="20" w:before="80"/>
      </w:pPr>
      <w:r>
        <w:rPr>
          <w:b/>
          <w:i w:val="0"/>
          <w:sz w:val="19"/>
        </w:rPr>
        <w:t>5. Po złożeniu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Kopię pisma z potwierdzeniem wpływu warto przechowywać razem z dokumentacją budowy - przyda się przy zmianie pozwolenia i przy zakończeniu budowy.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Projektant powinien wiedzieć o złożeniu oświadczenia - projekt techniczny sporządza się według tych samych przepisów (art. 102a ust. 2).</w:t>
      </w:r>
    </w:p>
    <w:p>
      <w:pPr>
        <w:spacing w:before="120"/>
        <w:jc w:val="both"/>
      </w:pPr>
      <w:r>
        <w:rPr>
          <w:b w:val="0"/>
          <w:i w:val="0"/>
          <w:color w:val="666666"/>
          <w:sz w:val="14"/>
        </w:rPr>
        <w:t>Wzór ma charakter pomocniczy, nie jest formularzem urzędowym i nie stanowi porady prawnej. Stan prawny na 24 września 2026 r. Źródła: art. 102a-102c ustawy - Prawo budowlane (Dz. U. 2026 poz. 1161); art. 30 ust. 5 ustawy - Prawo budowlane (t.j. Dz. U. 2026 poz. 524); art. 63-64 Kpa (t.j. Dz. U. 2025 poz. 1691); ustawa o opłacie skarbowej (t.j. Dz. U. 2025 poz. 1154), załącznik cz. IV; komunikat Ministerstwa Rozwoju i Technologii z 18.09.2026 r.; materiały Polskiej Izby Inżynierów Budownictwa z 21 i 22.09.2026 r. Aktualna wersja wzoru: coreltb.pl/baza-wiedzy/stare-warunki-techniczne-oswiadczenie.</w:t>
      </w:r>
    </w:p>
    <w:p>
      <w:pPr>
        <w:spacing w:before="120"/>
      </w:pPr>
      <w:r>
        <w:rPr>
          <w:b w:val="0"/>
          <w:i w:val="0"/>
          <w:color w:val="666666"/>
          <w:sz w:val="15"/>
        </w:rPr>
        <w:t>CoreLTB Builders - generalny wykonawca domów jednorodzinnych, Śląsk · coreltb.pl · biuro@coreltb.pl · +48 664 123 757</w:t>
      </w:r>
    </w:p>
    <w:sectPr w:rsidR="00FC693F" w:rsidRPr="0006063C" w:rsidSect="00034616">
      <w:headerReference w:type="default" r:id="rId10"/>
      <w:footerReference w:type="default" r:id="rId11"/>
      <w:pgSz w:w="11906" w:h="16838"/>
      <w:pgMar w:top="737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2" w:space="4" w:color="EDEDED"/>
      </w:pBdr>
    </w:pPr>
    <w:r>
      <w:rPr>
        <w:color w:val="666666"/>
        <w:sz w:val="14"/>
      </w:rPr>
      <w:t>CoreLTB Builders Sp. z o.o. · NIP 6322033646 · www.coreltb.pl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914000" cy="4668300"/>
          <wp:effectExtent l="0" t="0" r="0" b="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logo-watermark-fad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14000" cy="46683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inwestora w toczącym się postępowaniu - art. 102a Prawa budowlanego (wzór)</dc:title>
  <dc:subject/>
  <dc:creator>CoreLTB Builders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